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A9" w:rsidRDefault="002C7AA9" w:rsidP="002C7AA9">
      <w:pPr>
        <w:spacing w:after="0"/>
        <w:rPr>
          <w:sz w:val="24"/>
          <w:szCs w:val="24"/>
        </w:rPr>
      </w:pPr>
      <w:r w:rsidRPr="002C7AA9">
        <w:rPr>
          <w:sz w:val="24"/>
          <w:szCs w:val="24"/>
        </w:rPr>
        <w:t>Specjalny Ośrodek</w:t>
      </w:r>
      <w:r>
        <w:rPr>
          <w:sz w:val="24"/>
          <w:szCs w:val="24"/>
        </w:rPr>
        <w:t xml:space="preserve"> Szkolno-Wychowawczy                                            Rybnik, dnia 15.07.2019 r.</w:t>
      </w:r>
    </w:p>
    <w:p w:rsidR="002C7AA9" w:rsidRDefault="002C7AA9" w:rsidP="002C7AA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ul.Piasta</w:t>
      </w:r>
      <w:proofErr w:type="spellEnd"/>
      <w:r>
        <w:rPr>
          <w:sz w:val="24"/>
          <w:szCs w:val="24"/>
        </w:rPr>
        <w:t xml:space="preserve"> 35</w:t>
      </w:r>
    </w:p>
    <w:p w:rsidR="002C7AA9" w:rsidRPr="002C7AA9" w:rsidRDefault="002C7AA9" w:rsidP="002C7AA9">
      <w:pPr>
        <w:spacing w:after="0"/>
        <w:rPr>
          <w:sz w:val="24"/>
          <w:szCs w:val="24"/>
        </w:rPr>
      </w:pPr>
      <w:r>
        <w:rPr>
          <w:sz w:val="24"/>
          <w:szCs w:val="24"/>
        </w:rPr>
        <w:t>44-200 Rybnik</w:t>
      </w:r>
    </w:p>
    <w:p w:rsidR="002C7AA9" w:rsidRDefault="002C7AA9" w:rsidP="002C7AA9">
      <w:pPr>
        <w:spacing w:after="0"/>
        <w:jc w:val="center"/>
        <w:rPr>
          <w:b/>
          <w:sz w:val="32"/>
          <w:szCs w:val="32"/>
        </w:rPr>
      </w:pPr>
    </w:p>
    <w:p w:rsidR="002C7AA9" w:rsidRDefault="002C7AA9" w:rsidP="002C7AA9">
      <w:pPr>
        <w:spacing w:after="0"/>
        <w:jc w:val="center"/>
        <w:rPr>
          <w:b/>
          <w:sz w:val="32"/>
          <w:szCs w:val="32"/>
        </w:rPr>
      </w:pPr>
    </w:p>
    <w:p w:rsidR="002C7AA9" w:rsidRPr="002C7AA9" w:rsidRDefault="002C7AA9" w:rsidP="002C7AA9">
      <w:pPr>
        <w:spacing w:after="0"/>
        <w:jc w:val="center"/>
        <w:rPr>
          <w:b/>
          <w:sz w:val="30"/>
          <w:szCs w:val="30"/>
        </w:rPr>
      </w:pPr>
    </w:p>
    <w:p w:rsidR="00CD0DD7" w:rsidRPr="002C7AA9" w:rsidRDefault="002C7AA9" w:rsidP="002C7AA9">
      <w:pPr>
        <w:spacing w:after="0"/>
        <w:jc w:val="center"/>
        <w:rPr>
          <w:b/>
          <w:sz w:val="30"/>
          <w:szCs w:val="30"/>
        </w:rPr>
      </w:pPr>
      <w:r w:rsidRPr="002C7AA9">
        <w:rPr>
          <w:b/>
          <w:sz w:val="30"/>
          <w:szCs w:val="30"/>
        </w:rPr>
        <w:t>Ogłoszenie o wyborze najkor</w:t>
      </w:r>
      <w:bookmarkStart w:id="0" w:name="_GoBack"/>
      <w:bookmarkEnd w:id="0"/>
      <w:r w:rsidRPr="002C7AA9">
        <w:rPr>
          <w:b/>
          <w:sz w:val="30"/>
          <w:szCs w:val="30"/>
        </w:rPr>
        <w:t>zystniejszej oferty</w:t>
      </w:r>
    </w:p>
    <w:p w:rsidR="002C7AA9" w:rsidRDefault="002C7AA9" w:rsidP="002C7AA9">
      <w:pPr>
        <w:spacing w:after="0"/>
        <w:jc w:val="center"/>
        <w:rPr>
          <w:b/>
          <w:sz w:val="30"/>
          <w:szCs w:val="30"/>
        </w:rPr>
      </w:pPr>
      <w:r w:rsidRPr="002C7AA9">
        <w:rPr>
          <w:b/>
          <w:sz w:val="30"/>
          <w:szCs w:val="30"/>
        </w:rPr>
        <w:t>w postępowaniu o wartości poniżej 30 000 euro</w:t>
      </w:r>
    </w:p>
    <w:p w:rsidR="002C7AA9" w:rsidRDefault="002C7AA9" w:rsidP="00E0415A">
      <w:pPr>
        <w:spacing w:after="0"/>
        <w:jc w:val="both"/>
        <w:rPr>
          <w:b/>
          <w:sz w:val="30"/>
          <w:szCs w:val="30"/>
        </w:rPr>
      </w:pPr>
    </w:p>
    <w:p w:rsidR="002C7AA9" w:rsidRDefault="002C7AA9" w:rsidP="00E0415A">
      <w:pPr>
        <w:spacing w:after="0"/>
        <w:jc w:val="both"/>
        <w:rPr>
          <w:sz w:val="28"/>
          <w:szCs w:val="28"/>
        </w:rPr>
      </w:pPr>
      <w:r w:rsidRPr="002C7AA9">
        <w:rPr>
          <w:sz w:val="28"/>
          <w:szCs w:val="28"/>
        </w:rPr>
        <w:t>W postępowaniu na</w:t>
      </w:r>
      <w:r>
        <w:rPr>
          <w:sz w:val="28"/>
          <w:szCs w:val="28"/>
        </w:rPr>
        <w:t xml:space="preserve"> malowanie korytarza na parterze w Specjalnym Ośrodku Szkolno-Wychowawczym w Rybniku przeprowadzonym w oparciu o zapytanie ofertowe z dnia 03.07.2019 r. złożone zostały 2 oferty.</w:t>
      </w:r>
    </w:p>
    <w:p w:rsidR="002C7AA9" w:rsidRPr="002C7AA9" w:rsidRDefault="002C7AA9" w:rsidP="00E0415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Otwarcie ofert nastąpiło 11.07.2019 roku, a za najkorzystniejszą</w:t>
      </w:r>
      <w:r w:rsidR="00E0415A">
        <w:rPr>
          <w:sz w:val="28"/>
          <w:szCs w:val="28"/>
        </w:rPr>
        <w:t xml:space="preserve"> została uznana oferta</w:t>
      </w:r>
      <w:r>
        <w:rPr>
          <w:sz w:val="28"/>
          <w:szCs w:val="28"/>
        </w:rPr>
        <w:t>: Przedsiębiorstwo Remontowo</w:t>
      </w:r>
      <w:r w:rsidR="00E0415A">
        <w:rPr>
          <w:sz w:val="28"/>
          <w:szCs w:val="28"/>
        </w:rPr>
        <w:t xml:space="preserve">-Budowlane Łukasz </w:t>
      </w:r>
      <w:proofErr w:type="spellStart"/>
      <w:r w:rsidR="00E0415A">
        <w:rPr>
          <w:sz w:val="28"/>
          <w:szCs w:val="28"/>
        </w:rPr>
        <w:t>Oślislok</w:t>
      </w:r>
      <w:proofErr w:type="spellEnd"/>
      <w:r w:rsidR="00E0415A">
        <w:rPr>
          <w:sz w:val="28"/>
          <w:szCs w:val="28"/>
        </w:rPr>
        <w:t xml:space="preserve">, </w:t>
      </w:r>
      <w:proofErr w:type="spellStart"/>
      <w:r w:rsidR="00E0415A">
        <w:rPr>
          <w:sz w:val="28"/>
          <w:szCs w:val="28"/>
        </w:rPr>
        <w:t>ul.</w:t>
      </w:r>
      <w:r>
        <w:rPr>
          <w:sz w:val="28"/>
          <w:szCs w:val="28"/>
        </w:rPr>
        <w:t>Powstańców</w:t>
      </w:r>
      <w:proofErr w:type="spellEnd"/>
      <w:r>
        <w:rPr>
          <w:sz w:val="28"/>
          <w:szCs w:val="28"/>
        </w:rPr>
        <w:t xml:space="preserve"> 11, 44-266 Świerklany z ceną brutto: 11 685,00 zł.</w:t>
      </w:r>
    </w:p>
    <w:sectPr w:rsidR="002C7AA9" w:rsidRPr="002C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9B" w:rsidRDefault="00B4129B" w:rsidP="002C7AA9">
      <w:pPr>
        <w:spacing w:after="0" w:line="240" w:lineRule="auto"/>
      </w:pPr>
      <w:r>
        <w:separator/>
      </w:r>
    </w:p>
  </w:endnote>
  <w:endnote w:type="continuationSeparator" w:id="0">
    <w:p w:rsidR="00B4129B" w:rsidRDefault="00B4129B" w:rsidP="002C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9B" w:rsidRDefault="00B4129B" w:rsidP="002C7AA9">
      <w:pPr>
        <w:spacing w:after="0" w:line="240" w:lineRule="auto"/>
      </w:pPr>
      <w:r>
        <w:separator/>
      </w:r>
    </w:p>
  </w:footnote>
  <w:footnote w:type="continuationSeparator" w:id="0">
    <w:p w:rsidR="00B4129B" w:rsidRDefault="00B4129B" w:rsidP="002C7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A9"/>
    <w:rsid w:val="002C7AA9"/>
    <w:rsid w:val="00B4129B"/>
    <w:rsid w:val="00CD0DD7"/>
    <w:rsid w:val="00E0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429E-63B5-42AD-8A2B-9A67A84D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A9"/>
  </w:style>
  <w:style w:type="paragraph" w:styleId="Stopka">
    <w:name w:val="footer"/>
    <w:basedOn w:val="Normalny"/>
    <w:link w:val="StopkaZnak"/>
    <w:uiPriority w:val="99"/>
    <w:unhideWhenUsed/>
    <w:rsid w:val="002C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2019-07-15T07:06:00Z</dcterms:created>
  <dcterms:modified xsi:type="dcterms:W3CDTF">2019-07-15T07:18:00Z</dcterms:modified>
</cp:coreProperties>
</file>